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1E" w:rsidRPr="00A55CBE" w:rsidRDefault="00975D1E" w:rsidP="00975D1E">
      <w:pPr>
        <w:pStyle w:val="3"/>
        <w:tabs>
          <w:tab w:val="num" w:pos="720"/>
        </w:tabs>
        <w:outlineLvl w:val="1"/>
        <w:rPr>
          <w:b/>
          <w:sz w:val="28"/>
          <w:szCs w:val="20"/>
        </w:rPr>
      </w:pPr>
      <w:bookmarkStart w:id="0" w:name="_Ref336445727"/>
      <w:bookmarkStart w:id="1" w:name="_Ref336445829"/>
      <w:bookmarkStart w:id="2" w:name="_Toc341089670"/>
      <w:r w:rsidRPr="00A55CBE">
        <w:rPr>
          <w:b/>
          <w:sz w:val="28"/>
          <w:szCs w:val="20"/>
        </w:rPr>
        <w:t xml:space="preserve">Справка </w:t>
      </w:r>
      <w:bookmarkStart w:id="3" w:name="_GoBack"/>
      <w:bookmarkEnd w:id="3"/>
      <w:r>
        <w:rPr>
          <w:b/>
          <w:sz w:val="28"/>
        </w:rPr>
        <w:t xml:space="preserve">о выполнении </w:t>
      </w:r>
      <w:r w:rsidRPr="003C50D1">
        <w:rPr>
          <w:b/>
          <w:sz w:val="28"/>
        </w:rPr>
        <w:t>ана</w:t>
      </w:r>
      <w:r>
        <w:rPr>
          <w:b/>
          <w:sz w:val="28"/>
        </w:rPr>
        <w:t>логичных Д</w:t>
      </w:r>
      <w:r w:rsidRPr="003C50D1">
        <w:rPr>
          <w:b/>
          <w:sz w:val="28"/>
        </w:rPr>
        <w:t>оговоров</w:t>
      </w:r>
      <w:r>
        <w:rPr>
          <w:b/>
          <w:sz w:val="28"/>
        </w:rPr>
        <w:t xml:space="preserve"> </w:t>
      </w:r>
      <w:r w:rsidRPr="00A55CBE">
        <w:rPr>
          <w:b/>
          <w:sz w:val="28"/>
          <w:szCs w:val="20"/>
        </w:rPr>
        <w:t>(Форма 5)</w:t>
      </w:r>
      <w:bookmarkEnd w:id="0"/>
      <w:bookmarkEnd w:id="1"/>
      <w:bookmarkEnd w:id="2"/>
    </w:p>
    <w:p w:rsidR="00975D1E" w:rsidRPr="003815E5" w:rsidRDefault="00975D1E" w:rsidP="00975D1E">
      <w:pPr>
        <w:ind w:firstLine="709"/>
        <w:jc w:val="both"/>
        <w:rPr>
          <w:i/>
          <w:iCs/>
          <w:sz w:val="24"/>
        </w:rPr>
      </w:pPr>
      <w:r w:rsidRPr="003815E5">
        <w:rPr>
          <w:i/>
          <w:iCs/>
          <w:sz w:val="24"/>
        </w:rPr>
        <w:t>Приложение 4 к письму о подаче Заявки на участие в запросе предложений</w:t>
      </w:r>
    </w:p>
    <w:p w:rsidR="00975D1E" w:rsidRPr="003815E5" w:rsidRDefault="00975D1E" w:rsidP="00975D1E">
      <w:pPr>
        <w:pStyle w:val="a6"/>
        <w:jc w:val="left"/>
        <w:rPr>
          <w:i/>
          <w:sz w:val="16"/>
        </w:rPr>
      </w:pPr>
      <w:bookmarkStart w:id="4" w:name="_Toc271441832"/>
      <w:bookmarkStart w:id="5" w:name="_Toc294543724"/>
      <w:r w:rsidRPr="003815E5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_______________________________________</w:t>
      </w:r>
    </w:p>
    <w:p w:rsidR="00975D1E" w:rsidRDefault="00975D1E" w:rsidP="00975D1E">
      <w:pPr>
        <w:ind w:firstLine="709"/>
        <w:jc w:val="both"/>
        <w:rPr>
          <w:b/>
          <w:sz w:val="28"/>
          <w:szCs w:val="28"/>
        </w:rPr>
      </w:pPr>
    </w:p>
    <w:p w:rsidR="00975D1E" w:rsidRDefault="00975D1E" w:rsidP="00975D1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о </w:t>
      </w:r>
      <w:r w:rsidRPr="00BE2322">
        <w:rPr>
          <w:b/>
          <w:sz w:val="28"/>
          <w:szCs w:val="28"/>
        </w:rPr>
        <w:t>поставке товаров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 xml:space="preserve">Участником </w:t>
      </w:r>
      <w:r w:rsidRPr="00A62ED8">
        <w:rPr>
          <w:b/>
          <w:sz w:val="28"/>
          <w:szCs w:val="28"/>
        </w:rPr>
        <w:t>(Форма 5.1)</w:t>
      </w:r>
      <w:bookmarkEnd w:id="4"/>
      <w:bookmarkEnd w:id="5"/>
    </w:p>
    <w:p w:rsidR="00975D1E" w:rsidRPr="004846E1" w:rsidRDefault="00975D1E" w:rsidP="00975D1E">
      <w:pPr>
        <w:ind w:firstLine="709"/>
        <w:jc w:val="both"/>
        <w:rPr>
          <w:b/>
          <w:sz w:val="16"/>
          <w:szCs w:val="16"/>
        </w:rPr>
      </w:pPr>
    </w:p>
    <w:tbl>
      <w:tblPr>
        <w:tblW w:w="4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4280"/>
        <w:gridCol w:w="5214"/>
      </w:tblGrid>
      <w:tr w:rsidR="00975D1E" w:rsidRPr="006C752F" w:rsidTr="002C4073">
        <w:trPr>
          <w:cantSplit/>
        </w:trPr>
        <w:tc>
          <w:tcPr>
            <w:tcW w:w="1187" w:type="pct"/>
            <w:vAlign w:val="center"/>
          </w:tcPr>
          <w:p w:rsidR="00975D1E" w:rsidRPr="006C752F" w:rsidRDefault="00975D1E" w:rsidP="002C4073">
            <w:pPr>
              <w:jc w:val="center"/>
              <w:rPr>
                <w:b/>
              </w:rPr>
            </w:pPr>
            <w:r w:rsidRPr="006C752F">
              <w:rPr>
                <w:b/>
              </w:rPr>
              <w:t>Год</w:t>
            </w:r>
            <w:r>
              <w:rPr>
                <w:rStyle w:val="a5"/>
                <w:b/>
              </w:rPr>
              <w:footnoteReference w:id="1"/>
            </w:r>
          </w:p>
        </w:tc>
        <w:tc>
          <w:tcPr>
            <w:tcW w:w="1719" w:type="pct"/>
            <w:vAlign w:val="center"/>
          </w:tcPr>
          <w:p w:rsidR="00975D1E" w:rsidRPr="006C752F" w:rsidRDefault="00975D1E" w:rsidP="002C4073">
            <w:pPr>
              <w:jc w:val="center"/>
              <w:rPr>
                <w:b/>
              </w:rPr>
            </w:pPr>
            <w:r w:rsidRPr="006C752F">
              <w:rPr>
                <w:b/>
              </w:rPr>
              <w:t xml:space="preserve">Годовой объем </w:t>
            </w:r>
            <w:r>
              <w:rPr>
                <w:b/>
              </w:rPr>
              <w:t>поставленных товаров</w:t>
            </w:r>
            <w:r w:rsidRPr="006C752F">
              <w:rPr>
                <w:b/>
              </w:rPr>
              <w:t xml:space="preserve"> с НДС, руб.</w:t>
            </w:r>
          </w:p>
        </w:tc>
        <w:tc>
          <w:tcPr>
            <w:tcW w:w="2094" w:type="pct"/>
            <w:vAlign w:val="center"/>
          </w:tcPr>
          <w:p w:rsidR="00975D1E" w:rsidRPr="006C752F" w:rsidRDefault="00975D1E" w:rsidP="002C4073">
            <w:pPr>
              <w:jc w:val="center"/>
              <w:rPr>
                <w:b/>
              </w:rPr>
            </w:pPr>
            <w:r w:rsidRPr="006C752F">
              <w:rPr>
                <w:b/>
              </w:rPr>
              <w:t xml:space="preserve">Годовой объем </w:t>
            </w:r>
            <w:r>
              <w:rPr>
                <w:b/>
              </w:rPr>
              <w:t>поставленных товаров, аналогичных предмету запроса предложений</w:t>
            </w:r>
            <w:r w:rsidRPr="006C752F">
              <w:rPr>
                <w:b/>
              </w:rPr>
              <w:t xml:space="preserve"> с НДС, руб.</w:t>
            </w:r>
          </w:p>
        </w:tc>
      </w:tr>
      <w:tr w:rsidR="00975D1E" w:rsidRPr="006C752F" w:rsidTr="002C4073">
        <w:trPr>
          <w:cantSplit/>
        </w:trPr>
        <w:tc>
          <w:tcPr>
            <w:tcW w:w="1187" w:type="pct"/>
            <w:vAlign w:val="center"/>
          </w:tcPr>
          <w:p w:rsidR="00975D1E" w:rsidRPr="006C752F" w:rsidRDefault="00975D1E" w:rsidP="002C4073">
            <w:pPr>
              <w:jc w:val="center"/>
              <w:rPr>
                <w:b/>
              </w:rPr>
            </w:pPr>
            <w:r w:rsidRPr="006C752F">
              <w:rPr>
                <w:b/>
              </w:rPr>
              <w:t>1</w:t>
            </w:r>
          </w:p>
        </w:tc>
        <w:tc>
          <w:tcPr>
            <w:tcW w:w="1719" w:type="pct"/>
            <w:vAlign w:val="center"/>
          </w:tcPr>
          <w:p w:rsidR="00975D1E" w:rsidRPr="006C752F" w:rsidRDefault="00975D1E" w:rsidP="002C4073">
            <w:pPr>
              <w:jc w:val="center"/>
              <w:rPr>
                <w:b/>
              </w:rPr>
            </w:pPr>
            <w:r w:rsidRPr="006C752F">
              <w:rPr>
                <w:b/>
              </w:rPr>
              <w:t>2</w:t>
            </w:r>
          </w:p>
        </w:tc>
        <w:tc>
          <w:tcPr>
            <w:tcW w:w="2094" w:type="pct"/>
            <w:vAlign w:val="center"/>
          </w:tcPr>
          <w:p w:rsidR="00975D1E" w:rsidRPr="006C752F" w:rsidRDefault="00975D1E" w:rsidP="002C4073">
            <w:pPr>
              <w:jc w:val="center"/>
              <w:rPr>
                <w:b/>
              </w:rPr>
            </w:pPr>
            <w:r w:rsidRPr="006C752F">
              <w:rPr>
                <w:b/>
              </w:rPr>
              <w:t>3</w:t>
            </w:r>
          </w:p>
        </w:tc>
      </w:tr>
      <w:tr w:rsidR="00975D1E" w:rsidRPr="006C752F" w:rsidTr="002C4073">
        <w:trPr>
          <w:cantSplit/>
        </w:trPr>
        <w:tc>
          <w:tcPr>
            <w:tcW w:w="1187" w:type="pct"/>
            <w:vAlign w:val="center"/>
          </w:tcPr>
          <w:p w:rsidR="00975D1E" w:rsidRPr="006C752F" w:rsidRDefault="00975D1E" w:rsidP="002C4073"/>
        </w:tc>
        <w:tc>
          <w:tcPr>
            <w:tcW w:w="1719" w:type="pct"/>
            <w:vAlign w:val="center"/>
          </w:tcPr>
          <w:p w:rsidR="00975D1E" w:rsidRPr="006C752F" w:rsidRDefault="00975D1E" w:rsidP="002C4073"/>
        </w:tc>
        <w:tc>
          <w:tcPr>
            <w:tcW w:w="2094" w:type="pct"/>
            <w:vAlign w:val="center"/>
          </w:tcPr>
          <w:p w:rsidR="00975D1E" w:rsidRPr="006C752F" w:rsidRDefault="00975D1E" w:rsidP="002C4073"/>
        </w:tc>
      </w:tr>
      <w:tr w:rsidR="00975D1E" w:rsidRPr="006C752F" w:rsidTr="002C4073">
        <w:trPr>
          <w:cantSplit/>
        </w:trPr>
        <w:tc>
          <w:tcPr>
            <w:tcW w:w="1187" w:type="pct"/>
            <w:vAlign w:val="center"/>
          </w:tcPr>
          <w:p w:rsidR="00975D1E" w:rsidRPr="006C752F" w:rsidRDefault="00975D1E" w:rsidP="002C4073"/>
        </w:tc>
        <w:tc>
          <w:tcPr>
            <w:tcW w:w="1719" w:type="pct"/>
            <w:vAlign w:val="center"/>
          </w:tcPr>
          <w:p w:rsidR="00975D1E" w:rsidRPr="006C752F" w:rsidRDefault="00975D1E" w:rsidP="002C4073"/>
        </w:tc>
        <w:tc>
          <w:tcPr>
            <w:tcW w:w="2094" w:type="pct"/>
            <w:vAlign w:val="center"/>
          </w:tcPr>
          <w:p w:rsidR="00975D1E" w:rsidRPr="006C752F" w:rsidRDefault="00975D1E" w:rsidP="002C4073"/>
        </w:tc>
      </w:tr>
      <w:tr w:rsidR="00975D1E" w:rsidRPr="006C752F" w:rsidTr="002C4073">
        <w:trPr>
          <w:cantSplit/>
        </w:trPr>
        <w:tc>
          <w:tcPr>
            <w:tcW w:w="1187" w:type="pct"/>
            <w:vAlign w:val="center"/>
          </w:tcPr>
          <w:p w:rsidR="00975D1E" w:rsidRPr="006C752F" w:rsidRDefault="00975D1E" w:rsidP="002C4073"/>
        </w:tc>
        <w:tc>
          <w:tcPr>
            <w:tcW w:w="1719" w:type="pct"/>
            <w:vAlign w:val="center"/>
          </w:tcPr>
          <w:p w:rsidR="00975D1E" w:rsidRPr="006C752F" w:rsidRDefault="00975D1E" w:rsidP="002C4073"/>
        </w:tc>
        <w:tc>
          <w:tcPr>
            <w:tcW w:w="2094" w:type="pct"/>
            <w:vAlign w:val="center"/>
          </w:tcPr>
          <w:p w:rsidR="00975D1E" w:rsidRPr="006C752F" w:rsidRDefault="00975D1E" w:rsidP="002C4073"/>
        </w:tc>
      </w:tr>
      <w:tr w:rsidR="00975D1E" w:rsidRPr="006C752F" w:rsidTr="002C4073">
        <w:trPr>
          <w:cantSplit/>
        </w:trPr>
        <w:tc>
          <w:tcPr>
            <w:tcW w:w="1187" w:type="pct"/>
            <w:vAlign w:val="center"/>
          </w:tcPr>
          <w:p w:rsidR="00975D1E" w:rsidRPr="006C752F" w:rsidRDefault="00975D1E" w:rsidP="002C4073">
            <w:r w:rsidRPr="006C752F">
              <w:t>Текущий год</w:t>
            </w:r>
          </w:p>
        </w:tc>
        <w:tc>
          <w:tcPr>
            <w:tcW w:w="1719" w:type="pct"/>
            <w:vAlign w:val="center"/>
          </w:tcPr>
          <w:p w:rsidR="00975D1E" w:rsidRPr="006C752F" w:rsidRDefault="00975D1E" w:rsidP="002C4073"/>
        </w:tc>
        <w:tc>
          <w:tcPr>
            <w:tcW w:w="2094" w:type="pct"/>
            <w:vAlign w:val="center"/>
          </w:tcPr>
          <w:p w:rsidR="00975D1E" w:rsidRPr="006C752F" w:rsidRDefault="00975D1E" w:rsidP="002C4073"/>
        </w:tc>
      </w:tr>
    </w:tbl>
    <w:p w:rsidR="00975D1E" w:rsidRPr="00A55CBE" w:rsidRDefault="00975D1E" w:rsidP="00975D1E">
      <w:pPr>
        <w:pStyle w:val="aa"/>
        <w:numPr>
          <w:ilvl w:val="1"/>
          <w:numId w:val="2"/>
        </w:numPr>
      </w:pPr>
    </w:p>
    <w:p w:rsidR="00975D1E" w:rsidRDefault="00975D1E" w:rsidP="00975D1E">
      <w:pPr>
        <w:ind w:firstLine="709"/>
        <w:jc w:val="both"/>
        <w:rPr>
          <w:b/>
          <w:sz w:val="28"/>
          <w:szCs w:val="28"/>
        </w:rPr>
      </w:pPr>
      <w:bookmarkStart w:id="6" w:name="_Toc271441833"/>
      <w:r w:rsidRPr="00A62ED8">
        <w:rPr>
          <w:b/>
          <w:sz w:val="28"/>
          <w:szCs w:val="28"/>
        </w:rPr>
        <w:t xml:space="preserve">Справка </w:t>
      </w:r>
      <w:r>
        <w:rPr>
          <w:b/>
          <w:sz w:val="28"/>
          <w:szCs w:val="28"/>
        </w:rPr>
        <w:t xml:space="preserve">о </w:t>
      </w:r>
      <w:r w:rsidRPr="00BE2322">
        <w:rPr>
          <w:b/>
          <w:sz w:val="28"/>
          <w:szCs w:val="28"/>
        </w:rPr>
        <w:t>поставке товаров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Участник</w:t>
      </w:r>
      <w:r w:rsidRPr="00A62ED8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>, аналогичных предмету запроса предложений</w:t>
      </w:r>
      <w:r w:rsidRPr="00D069A1">
        <w:rPr>
          <w:b/>
          <w:sz w:val="28"/>
          <w:vertAlign w:val="superscript"/>
        </w:rPr>
        <w:footnoteReference w:id="2"/>
      </w:r>
      <w:r w:rsidRPr="00A62ED8">
        <w:rPr>
          <w:b/>
          <w:sz w:val="28"/>
          <w:szCs w:val="28"/>
        </w:rPr>
        <w:t xml:space="preserve"> </w:t>
      </w:r>
    </w:p>
    <w:p w:rsidR="00975D1E" w:rsidRPr="00A62ED8" w:rsidRDefault="00975D1E" w:rsidP="00975D1E">
      <w:pPr>
        <w:ind w:firstLine="709"/>
        <w:jc w:val="both"/>
        <w:rPr>
          <w:b/>
          <w:sz w:val="28"/>
          <w:szCs w:val="28"/>
        </w:rPr>
      </w:pPr>
      <w:r w:rsidRPr="00A62ED8">
        <w:rPr>
          <w:b/>
          <w:sz w:val="28"/>
          <w:szCs w:val="28"/>
        </w:rPr>
        <w:t xml:space="preserve">(Форма </w:t>
      </w:r>
      <w:r>
        <w:rPr>
          <w:b/>
          <w:sz w:val="28"/>
          <w:szCs w:val="28"/>
        </w:rPr>
        <w:t>5.2</w:t>
      </w:r>
      <w:r w:rsidRPr="00A62ED8">
        <w:rPr>
          <w:b/>
          <w:sz w:val="28"/>
          <w:szCs w:val="28"/>
        </w:rPr>
        <w:t>)</w:t>
      </w:r>
      <w:bookmarkEnd w:id="6"/>
    </w:p>
    <w:tbl>
      <w:tblPr>
        <w:tblW w:w="13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412"/>
        <w:gridCol w:w="2691"/>
        <w:gridCol w:w="1559"/>
        <w:gridCol w:w="1560"/>
        <w:gridCol w:w="2126"/>
      </w:tblGrid>
      <w:tr w:rsidR="00975D1E" w:rsidRPr="00A55CBE" w:rsidTr="002C4073">
        <w:tc>
          <w:tcPr>
            <w:tcW w:w="568" w:type="dxa"/>
            <w:vAlign w:val="center"/>
          </w:tcPr>
          <w:p w:rsidR="00975D1E" w:rsidRPr="00A62ED8" w:rsidRDefault="00975D1E" w:rsidP="002C4073">
            <w:pPr>
              <w:ind w:left="-85" w:right="-85"/>
              <w:jc w:val="center"/>
              <w:rPr>
                <w:b/>
              </w:rPr>
            </w:pPr>
            <w:bookmarkStart w:id="7" w:name="h5353"/>
            <w:bookmarkEnd w:id="7"/>
            <w:r w:rsidRPr="00A62ED8">
              <w:rPr>
                <w:b/>
              </w:rPr>
              <w:t>№</w:t>
            </w:r>
          </w:p>
          <w:p w:rsidR="00975D1E" w:rsidRPr="00A62ED8" w:rsidRDefault="00975D1E" w:rsidP="002C4073">
            <w:pPr>
              <w:ind w:left="-85" w:right="-85"/>
              <w:jc w:val="center"/>
              <w:rPr>
                <w:b/>
              </w:rPr>
            </w:pPr>
            <w:proofErr w:type="gramStart"/>
            <w:r w:rsidRPr="00A62ED8">
              <w:rPr>
                <w:b/>
              </w:rPr>
              <w:t>п</w:t>
            </w:r>
            <w:proofErr w:type="gramEnd"/>
            <w:r w:rsidRPr="00A62ED8">
              <w:rPr>
                <w:b/>
              </w:rPr>
              <w:t>/п</w:t>
            </w:r>
          </w:p>
        </w:tc>
        <w:tc>
          <w:tcPr>
            <w:tcW w:w="2268" w:type="dxa"/>
            <w:vAlign w:val="center"/>
          </w:tcPr>
          <w:p w:rsidR="00975D1E" w:rsidRPr="007D2505" w:rsidRDefault="00975D1E" w:rsidP="002C4073">
            <w:pPr>
              <w:pStyle w:val="a8"/>
              <w:ind w:left="-85" w:right="-85"/>
              <w:jc w:val="center"/>
              <w:rPr>
                <w:sz w:val="20"/>
              </w:rPr>
            </w:pPr>
            <w:r w:rsidRPr="007D2505">
              <w:rPr>
                <w:sz w:val="20"/>
              </w:rPr>
              <w:t>№ и предме</w:t>
            </w:r>
            <w:r>
              <w:rPr>
                <w:sz w:val="20"/>
              </w:rPr>
              <w:t>т Д</w:t>
            </w:r>
            <w:r w:rsidRPr="007D2505">
              <w:rPr>
                <w:sz w:val="20"/>
              </w:rPr>
              <w:t xml:space="preserve">оговора </w:t>
            </w:r>
          </w:p>
        </w:tc>
        <w:tc>
          <w:tcPr>
            <w:tcW w:w="2412" w:type="dxa"/>
            <w:vAlign w:val="center"/>
          </w:tcPr>
          <w:p w:rsidR="00975D1E" w:rsidRPr="00A62ED8" w:rsidRDefault="00975D1E" w:rsidP="002C4073">
            <w:pPr>
              <w:ind w:left="-85" w:right="-85"/>
              <w:jc w:val="center"/>
              <w:rPr>
                <w:b/>
              </w:rPr>
            </w:pPr>
            <w:r w:rsidRPr="00A62ED8">
              <w:rPr>
                <w:b/>
              </w:rPr>
              <w:t>Наименование заказчика,</w:t>
            </w:r>
          </w:p>
          <w:p w:rsidR="00975D1E" w:rsidRPr="007D2505" w:rsidRDefault="00975D1E" w:rsidP="002C4073">
            <w:pPr>
              <w:pStyle w:val="a8"/>
              <w:ind w:left="-85" w:right="-85"/>
              <w:jc w:val="center"/>
              <w:rPr>
                <w:sz w:val="20"/>
              </w:rPr>
            </w:pPr>
            <w:r w:rsidRPr="007D2505">
              <w:rPr>
                <w:sz w:val="20"/>
              </w:rPr>
              <w:t>адрес и контактный телефон/факс заказчика,</w:t>
            </w:r>
          </w:p>
          <w:p w:rsidR="00975D1E" w:rsidRPr="00A62ED8" w:rsidRDefault="00975D1E" w:rsidP="002C4073">
            <w:pPr>
              <w:ind w:left="-85" w:right="-85"/>
              <w:jc w:val="center"/>
              <w:rPr>
                <w:b/>
              </w:rPr>
            </w:pPr>
            <w:r w:rsidRPr="00A62ED8">
              <w:rPr>
                <w:b/>
              </w:rPr>
              <w:t>контактное лицо</w:t>
            </w:r>
          </w:p>
        </w:tc>
        <w:tc>
          <w:tcPr>
            <w:tcW w:w="2691" w:type="dxa"/>
            <w:vAlign w:val="center"/>
          </w:tcPr>
          <w:p w:rsidR="00975D1E" w:rsidRPr="00A62ED8" w:rsidRDefault="00975D1E" w:rsidP="002C4073">
            <w:pPr>
              <w:pStyle w:val="Aacao4"/>
              <w:tabs>
                <w:tab w:val="clear" w:pos="360"/>
              </w:tabs>
              <w:spacing w:after="0" w:line="240" w:lineRule="auto"/>
              <w:ind w:left="-85" w:right="-85"/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Сумма всего Д</w:t>
            </w:r>
            <w:r w:rsidRPr="00A62ED8">
              <w:rPr>
                <w:rFonts w:ascii="Times New Roman" w:hAnsi="Times New Roman"/>
                <w:bCs w:val="0"/>
                <w:sz w:val="20"/>
                <w:szCs w:val="20"/>
              </w:rPr>
              <w:t>оговора по завершении или на дату присуждения текущег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о Договора/ причитающейся доли Д</w:t>
            </w:r>
            <w:r w:rsidRPr="00A62ED8">
              <w:rPr>
                <w:rFonts w:ascii="Times New Roman" w:hAnsi="Times New Roman"/>
                <w:bCs w:val="0"/>
                <w:sz w:val="20"/>
                <w:szCs w:val="20"/>
              </w:rPr>
              <w:t>оговора</w:t>
            </w:r>
          </w:p>
          <w:p w:rsidR="00975D1E" w:rsidRPr="00A62ED8" w:rsidRDefault="00975D1E" w:rsidP="002C4073">
            <w:pPr>
              <w:pStyle w:val="Aacao4"/>
              <w:tabs>
                <w:tab w:val="clear" w:pos="360"/>
              </w:tabs>
              <w:spacing w:after="0" w:line="240" w:lineRule="auto"/>
              <w:ind w:left="-85" w:right="-85"/>
              <w:rPr>
                <w:rFonts w:ascii="Times New Roman" w:hAnsi="Times New Roman"/>
                <w:bCs w:val="0"/>
                <w:sz w:val="20"/>
                <w:szCs w:val="20"/>
              </w:rPr>
            </w:pPr>
            <w:proofErr w:type="spellStart"/>
            <w:r w:rsidRPr="00A62ED8">
              <w:rPr>
                <w:rFonts w:hint="eastAsia"/>
                <w:bCs w:val="0"/>
                <w:sz w:val="20"/>
                <w:szCs w:val="20"/>
              </w:rPr>
              <w:t>сНДС</w:t>
            </w:r>
            <w:proofErr w:type="spellEnd"/>
            <w:r w:rsidRPr="00A62ED8">
              <w:rPr>
                <w:bCs w:val="0"/>
                <w:sz w:val="20"/>
                <w:szCs w:val="20"/>
              </w:rPr>
              <w:t xml:space="preserve">, </w:t>
            </w:r>
            <w:r w:rsidRPr="00A62ED8">
              <w:rPr>
                <w:rFonts w:hint="eastAsia"/>
                <w:bCs w:val="0"/>
                <w:sz w:val="20"/>
                <w:szCs w:val="20"/>
              </w:rPr>
              <w:t>руб</w:t>
            </w:r>
            <w:r w:rsidRPr="00A62ED8">
              <w:rPr>
                <w:bCs w:val="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975D1E" w:rsidRPr="00A62ED8" w:rsidRDefault="00975D1E" w:rsidP="002C4073">
            <w:pPr>
              <w:pStyle w:val="Aacao4"/>
              <w:tabs>
                <w:tab w:val="clear" w:pos="360"/>
              </w:tabs>
              <w:spacing w:after="0" w:line="240" w:lineRule="auto"/>
              <w:ind w:left="-85" w:right="-85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62ED8">
              <w:rPr>
                <w:rFonts w:ascii="Times New Roman" w:hAnsi="Times New Roman"/>
                <w:bCs w:val="0"/>
                <w:sz w:val="20"/>
                <w:szCs w:val="20"/>
              </w:rPr>
              <w:t>Дата заключения/ завершения (месяц, год, процент выполнения)</w:t>
            </w:r>
          </w:p>
        </w:tc>
        <w:tc>
          <w:tcPr>
            <w:tcW w:w="1560" w:type="dxa"/>
            <w:vAlign w:val="center"/>
          </w:tcPr>
          <w:p w:rsidR="00975D1E" w:rsidRPr="00A62ED8" w:rsidRDefault="00975D1E" w:rsidP="002C4073">
            <w:pPr>
              <w:ind w:left="-85" w:right="-85"/>
              <w:jc w:val="center"/>
              <w:rPr>
                <w:b/>
              </w:rPr>
            </w:pPr>
            <w:r w:rsidRPr="00A62ED8">
              <w:rPr>
                <w:b/>
              </w:rPr>
              <w:t>Сведения о претензиях заказчика к выполнению обязательств</w:t>
            </w:r>
          </w:p>
        </w:tc>
        <w:tc>
          <w:tcPr>
            <w:tcW w:w="2126" w:type="dxa"/>
            <w:vAlign w:val="center"/>
          </w:tcPr>
          <w:p w:rsidR="00975D1E" w:rsidRPr="00A62ED8" w:rsidRDefault="00975D1E" w:rsidP="002C4073">
            <w:pPr>
              <w:ind w:left="-85" w:right="-85"/>
              <w:jc w:val="center"/>
              <w:rPr>
                <w:b/>
              </w:rPr>
            </w:pPr>
            <w:r w:rsidRPr="00A62ED8">
              <w:rPr>
                <w:b/>
              </w:rPr>
              <w:t>Примечание</w:t>
            </w:r>
            <w:r w:rsidRPr="00A62ED8">
              <w:rPr>
                <w:rStyle w:val="a5"/>
                <w:b/>
              </w:rPr>
              <w:footnoteReference w:id="3"/>
            </w:r>
            <w:r w:rsidRPr="00A62ED8">
              <w:rPr>
                <w:b/>
              </w:rPr>
              <w:t>,</w:t>
            </w:r>
          </w:p>
          <w:p w:rsidR="00975D1E" w:rsidRPr="00A62ED8" w:rsidRDefault="00975D1E" w:rsidP="002C4073">
            <w:pPr>
              <w:ind w:left="-85" w:right="-85"/>
              <w:jc w:val="center"/>
              <w:rPr>
                <w:b/>
              </w:rPr>
            </w:pPr>
            <w:r w:rsidRPr="00A62ED8">
              <w:rPr>
                <w:b/>
              </w:rPr>
              <w:t>Наличие прилагаемых отзывов от заказчиков</w:t>
            </w:r>
          </w:p>
          <w:p w:rsidR="00975D1E" w:rsidRPr="00A62ED8" w:rsidRDefault="00975D1E" w:rsidP="002C4073">
            <w:pPr>
              <w:ind w:left="-85" w:right="-85"/>
              <w:jc w:val="center"/>
              <w:rPr>
                <w:b/>
              </w:rPr>
            </w:pPr>
            <w:r w:rsidRPr="00A62ED8">
              <w:rPr>
                <w:b/>
              </w:rPr>
              <w:t>(</w:t>
            </w:r>
            <w:proofErr w:type="gramStart"/>
            <w:r w:rsidRPr="00A62ED8">
              <w:rPr>
                <w:b/>
              </w:rPr>
              <w:t>есть</w:t>
            </w:r>
            <w:proofErr w:type="gramEnd"/>
            <w:r w:rsidRPr="00A62ED8">
              <w:rPr>
                <w:b/>
              </w:rPr>
              <w:t>/нет)</w:t>
            </w:r>
          </w:p>
        </w:tc>
      </w:tr>
      <w:tr w:rsidR="00975D1E" w:rsidRPr="00A55CBE" w:rsidTr="002C4073">
        <w:tc>
          <w:tcPr>
            <w:tcW w:w="568" w:type="dxa"/>
          </w:tcPr>
          <w:p w:rsidR="00975D1E" w:rsidRPr="00A55CBE" w:rsidRDefault="00975D1E" w:rsidP="00975D1E">
            <w:pPr>
              <w:numPr>
                <w:ilvl w:val="0"/>
                <w:numId w:val="1"/>
              </w:numPr>
              <w:ind w:left="-85" w:right="-85"/>
            </w:pPr>
          </w:p>
        </w:tc>
        <w:tc>
          <w:tcPr>
            <w:tcW w:w="2268" w:type="dxa"/>
          </w:tcPr>
          <w:p w:rsidR="00975D1E" w:rsidRPr="00A55CBE" w:rsidRDefault="00975D1E" w:rsidP="002C4073">
            <w:pPr>
              <w:ind w:left="-85" w:right="-85"/>
            </w:pPr>
          </w:p>
        </w:tc>
        <w:tc>
          <w:tcPr>
            <w:tcW w:w="2412" w:type="dxa"/>
          </w:tcPr>
          <w:p w:rsidR="00975D1E" w:rsidRPr="00A55CBE" w:rsidRDefault="00975D1E" w:rsidP="002C4073">
            <w:pPr>
              <w:ind w:left="-85" w:right="-85"/>
            </w:pPr>
          </w:p>
        </w:tc>
        <w:tc>
          <w:tcPr>
            <w:tcW w:w="2691" w:type="dxa"/>
          </w:tcPr>
          <w:p w:rsidR="00975D1E" w:rsidRPr="00A55CBE" w:rsidRDefault="00975D1E" w:rsidP="002C4073">
            <w:pPr>
              <w:ind w:left="-85" w:right="-85"/>
            </w:pPr>
          </w:p>
        </w:tc>
        <w:tc>
          <w:tcPr>
            <w:tcW w:w="1559" w:type="dxa"/>
          </w:tcPr>
          <w:p w:rsidR="00975D1E" w:rsidRPr="00A55CBE" w:rsidRDefault="00975D1E" w:rsidP="002C4073">
            <w:pPr>
              <w:ind w:left="-85" w:right="-85"/>
            </w:pPr>
          </w:p>
        </w:tc>
        <w:tc>
          <w:tcPr>
            <w:tcW w:w="1560" w:type="dxa"/>
          </w:tcPr>
          <w:p w:rsidR="00975D1E" w:rsidRPr="00A55CBE" w:rsidRDefault="00975D1E" w:rsidP="002C4073">
            <w:pPr>
              <w:ind w:left="-85" w:right="-85"/>
            </w:pPr>
          </w:p>
        </w:tc>
        <w:tc>
          <w:tcPr>
            <w:tcW w:w="2126" w:type="dxa"/>
          </w:tcPr>
          <w:p w:rsidR="00975D1E" w:rsidRPr="00A55CBE" w:rsidRDefault="00975D1E" w:rsidP="002C4073">
            <w:pPr>
              <w:ind w:left="-85" w:right="-85"/>
            </w:pPr>
          </w:p>
        </w:tc>
      </w:tr>
      <w:tr w:rsidR="00975D1E" w:rsidRPr="00A55CBE" w:rsidTr="002C4073">
        <w:tc>
          <w:tcPr>
            <w:tcW w:w="568" w:type="dxa"/>
          </w:tcPr>
          <w:p w:rsidR="00975D1E" w:rsidRPr="00A55CBE" w:rsidRDefault="00975D1E" w:rsidP="00975D1E">
            <w:pPr>
              <w:numPr>
                <w:ilvl w:val="0"/>
                <w:numId w:val="1"/>
              </w:numPr>
              <w:ind w:left="-85" w:right="-85"/>
            </w:pPr>
          </w:p>
        </w:tc>
        <w:tc>
          <w:tcPr>
            <w:tcW w:w="2268" w:type="dxa"/>
          </w:tcPr>
          <w:p w:rsidR="00975D1E" w:rsidRPr="00A55CBE" w:rsidRDefault="00975D1E" w:rsidP="002C4073">
            <w:pPr>
              <w:ind w:left="-85" w:right="-85"/>
            </w:pPr>
          </w:p>
        </w:tc>
        <w:tc>
          <w:tcPr>
            <w:tcW w:w="2412" w:type="dxa"/>
          </w:tcPr>
          <w:p w:rsidR="00975D1E" w:rsidRPr="00A55CBE" w:rsidRDefault="00975D1E" w:rsidP="002C4073">
            <w:pPr>
              <w:ind w:left="-85" w:right="-85"/>
            </w:pPr>
          </w:p>
        </w:tc>
        <w:tc>
          <w:tcPr>
            <w:tcW w:w="2691" w:type="dxa"/>
          </w:tcPr>
          <w:p w:rsidR="00975D1E" w:rsidRPr="00A55CBE" w:rsidRDefault="00975D1E" w:rsidP="002C4073">
            <w:pPr>
              <w:ind w:left="-85" w:right="-85"/>
            </w:pPr>
          </w:p>
        </w:tc>
        <w:tc>
          <w:tcPr>
            <w:tcW w:w="1559" w:type="dxa"/>
          </w:tcPr>
          <w:p w:rsidR="00975D1E" w:rsidRPr="00A55CBE" w:rsidRDefault="00975D1E" w:rsidP="002C4073">
            <w:pPr>
              <w:ind w:left="-85" w:right="-85"/>
            </w:pPr>
          </w:p>
        </w:tc>
        <w:tc>
          <w:tcPr>
            <w:tcW w:w="1560" w:type="dxa"/>
          </w:tcPr>
          <w:p w:rsidR="00975D1E" w:rsidRPr="00A55CBE" w:rsidRDefault="00975D1E" w:rsidP="002C4073">
            <w:pPr>
              <w:ind w:left="-85" w:right="-85"/>
            </w:pPr>
          </w:p>
        </w:tc>
        <w:tc>
          <w:tcPr>
            <w:tcW w:w="2126" w:type="dxa"/>
          </w:tcPr>
          <w:p w:rsidR="00975D1E" w:rsidRPr="00A55CBE" w:rsidRDefault="00975D1E" w:rsidP="002C4073">
            <w:pPr>
              <w:ind w:left="-85" w:right="-85"/>
            </w:pPr>
          </w:p>
        </w:tc>
      </w:tr>
      <w:tr w:rsidR="00975D1E" w:rsidRPr="00A55CBE" w:rsidTr="002C4073">
        <w:tc>
          <w:tcPr>
            <w:tcW w:w="568" w:type="dxa"/>
          </w:tcPr>
          <w:p w:rsidR="00975D1E" w:rsidRPr="00A55CBE" w:rsidRDefault="00975D1E" w:rsidP="00975D1E">
            <w:pPr>
              <w:numPr>
                <w:ilvl w:val="0"/>
                <w:numId w:val="1"/>
              </w:numPr>
              <w:ind w:left="-85" w:right="-85"/>
            </w:pPr>
          </w:p>
        </w:tc>
        <w:tc>
          <w:tcPr>
            <w:tcW w:w="2268" w:type="dxa"/>
          </w:tcPr>
          <w:p w:rsidR="00975D1E" w:rsidRPr="00A55CBE" w:rsidRDefault="00975D1E" w:rsidP="002C4073">
            <w:pPr>
              <w:ind w:left="-85" w:right="-85"/>
            </w:pPr>
          </w:p>
        </w:tc>
        <w:tc>
          <w:tcPr>
            <w:tcW w:w="2412" w:type="dxa"/>
          </w:tcPr>
          <w:p w:rsidR="00975D1E" w:rsidRPr="00A55CBE" w:rsidRDefault="00975D1E" w:rsidP="002C4073">
            <w:pPr>
              <w:ind w:left="-85" w:right="-85"/>
            </w:pPr>
          </w:p>
        </w:tc>
        <w:tc>
          <w:tcPr>
            <w:tcW w:w="2691" w:type="dxa"/>
          </w:tcPr>
          <w:p w:rsidR="00975D1E" w:rsidRPr="00A55CBE" w:rsidRDefault="00975D1E" w:rsidP="002C4073">
            <w:pPr>
              <w:ind w:left="-85" w:right="-85"/>
            </w:pPr>
          </w:p>
        </w:tc>
        <w:tc>
          <w:tcPr>
            <w:tcW w:w="1559" w:type="dxa"/>
          </w:tcPr>
          <w:p w:rsidR="00975D1E" w:rsidRPr="00A55CBE" w:rsidRDefault="00975D1E" w:rsidP="002C4073">
            <w:pPr>
              <w:ind w:left="-85" w:right="-85"/>
            </w:pPr>
          </w:p>
        </w:tc>
        <w:tc>
          <w:tcPr>
            <w:tcW w:w="1560" w:type="dxa"/>
          </w:tcPr>
          <w:p w:rsidR="00975D1E" w:rsidRPr="00A55CBE" w:rsidRDefault="00975D1E" w:rsidP="002C4073">
            <w:pPr>
              <w:ind w:left="-85" w:right="-85"/>
            </w:pPr>
          </w:p>
        </w:tc>
        <w:tc>
          <w:tcPr>
            <w:tcW w:w="2126" w:type="dxa"/>
          </w:tcPr>
          <w:p w:rsidR="00975D1E" w:rsidRPr="00A55CBE" w:rsidRDefault="00975D1E" w:rsidP="002C4073">
            <w:pPr>
              <w:ind w:left="-85" w:right="-85"/>
            </w:pPr>
          </w:p>
        </w:tc>
      </w:tr>
    </w:tbl>
    <w:p w:rsidR="00975D1E" w:rsidRPr="00A55CBE" w:rsidRDefault="00975D1E" w:rsidP="00975D1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sz w:val="24"/>
        </w:rPr>
      </w:pPr>
      <w:r w:rsidRPr="00A55CBE">
        <w:rPr>
          <w:sz w:val="24"/>
        </w:rPr>
        <w:t>Руководитель организации</w:t>
      </w:r>
      <w:r w:rsidRPr="00A55CBE">
        <w:rPr>
          <w:sz w:val="24"/>
        </w:rPr>
        <w:tab/>
      </w:r>
      <w:r w:rsidRPr="00A55CBE">
        <w:rPr>
          <w:sz w:val="24"/>
        </w:rPr>
        <w:tab/>
        <w:t>/_______________(ФИО)</w:t>
      </w:r>
    </w:p>
    <w:p w:rsidR="00975D1E" w:rsidRPr="00A55CBE" w:rsidRDefault="00975D1E" w:rsidP="00975D1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sz w:val="24"/>
        </w:rPr>
      </w:pPr>
      <w:proofErr w:type="spellStart"/>
      <w:r w:rsidRPr="00A55CBE">
        <w:rPr>
          <w:sz w:val="24"/>
        </w:rPr>
        <w:t>м.п</w:t>
      </w:r>
      <w:proofErr w:type="spellEnd"/>
      <w:r w:rsidRPr="00A55CBE">
        <w:rPr>
          <w:sz w:val="24"/>
        </w:rPr>
        <w:t>.</w:t>
      </w:r>
      <w:r w:rsidRPr="00A55CBE">
        <w:rPr>
          <w:sz w:val="24"/>
        </w:rPr>
        <w:tab/>
        <w:t>Дата</w:t>
      </w:r>
      <w:r w:rsidRPr="00A55CBE">
        <w:rPr>
          <w:sz w:val="24"/>
        </w:rPr>
        <w:tab/>
      </w:r>
      <w:r w:rsidRPr="00A55CBE">
        <w:rPr>
          <w:sz w:val="24"/>
        </w:rPr>
        <w:tab/>
        <w:t>/</w:t>
      </w:r>
      <w:r w:rsidRPr="00A55CBE">
        <w:rPr>
          <w:sz w:val="24"/>
        </w:rPr>
        <w:tab/>
        <w:t>/</w:t>
      </w:r>
      <w:r w:rsidRPr="00A55CBE">
        <w:rPr>
          <w:sz w:val="24"/>
        </w:rPr>
        <w:tab/>
      </w:r>
    </w:p>
    <w:p w:rsidR="008B65C2" w:rsidRDefault="008B65C2"/>
    <w:sectPr w:rsidR="008B65C2" w:rsidSect="00975D1E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D8" w:rsidRDefault="004624D8" w:rsidP="00975D1E">
      <w:r>
        <w:separator/>
      </w:r>
    </w:p>
  </w:endnote>
  <w:endnote w:type="continuationSeparator" w:id="0">
    <w:p w:rsidR="004624D8" w:rsidRDefault="004624D8" w:rsidP="0097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D8" w:rsidRDefault="004624D8" w:rsidP="00975D1E">
      <w:r>
        <w:separator/>
      </w:r>
    </w:p>
  </w:footnote>
  <w:footnote w:type="continuationSeparator" w:id="0">
    <w:p w:rsidR="004624D8" w:rsidRDefault="004624D8" w:rsidP="00975D1E">
      <w:r>
        <w:continuationSeparator/>
      </w:r>
    </w:p>
  </w:footnote>
  <w:footnote w:id="1">
    <w:p w:rsidR="00975D1E" w:rsidRDefault="00975D1E" w:rsidP="00975D1E">
      <w:pPr>
        <w:pStyle w:val="a3"/>
      </w:pPr>
      <w:r>
        <w:rPr>
          <w:rStyle w:val="a5"/>
        </w:rPr>
        <w:footnoteRef/>
      </w:r>
      <w:r>
        <w:t xml:space="preserve"> Сведения представляются за последние 3 года.</w:t>
      </w:r>
    </w:p>
  </w:footnote>
  <w:footnote w:id="2">
    <w:p w:rsidR="00975D1E" w:rsidRDefault="00975D1E" w:rsidP="00975D1E">
      <w:pPr>
        <w:pStyle w:val="a3"/>
      </w:pPr>
      <w:r w:rsidRPr="003C50D1">
        <w:rPr>
          <w:rStyle w:val="a5"/>
          <w:sz w:val="24"/>
          <w:szCs w:val="24"/>
        </w:rPr>
        <w:footnoteRef/>
      </w:r>
      <w:r>
        <w:rPr>
          <w:szCs w:val="24"/>
        </w:rPr>
        <w:t>Участник</w:t>
      </w:r>
      <w:r w:rsidRPr="00AF3E94">
        <w:rPr>
          <w:szCs w:val="24"/>
        </w:rPr>
        <w:t xml:space="preserve"> Запроса предложений должен указать аналогичные Договоры</w:t>
      </w:r>
      <w:proofErr w:type="gramStart"/>
      <w:r w:rsidRPr="00AF3E94">
        <w:rPr>
          <w:szCs w:val="24"/>
        </w:rPr>
        <w:t xml:space="preserve"> ,</w:t>
      </w:r>
      <w:proofErr w:type="gramEnd"/>
      <w:r w:rsidRPr="00AF3E94">
        <w:rPr>
          <w:szCs w:val="24"/>
        </w:rPr>
        <w:t xml:space="preserve">в которых показаны  соответствующие виды работ, а также самостоятельно выбрать те объекты, которые наилучшим образом характеризуют его опыт (не более 10 договоров). </w:t>
      </w:r>
      <w:r w:rsidRPr="00AF3E94">
        <w:rPr>
          <w:b/>
          <w:bCs/>
          <w:szCs w:val="24"/>
        </w:rPr>
        <w:t xml:space="preserve">Одновременно </w:t>
      </w:r>
      <w:r>
        <w:rPr>
          <w:b/>
          <w:bCs/>
          <w:szCs w:val="24"/>
        </w:rPr>
        <w:t>Участник</w:t>
      </w:r>
      <w:r w:rsidRPr="00AF3E94">
        <w:rPr>
          <w:b/>
          <w:bCs/>
          <w:szCs w:val="24"/>
        </w:rPr>
        <w:t xml:space="preserve"> долж</w:t>
      </w:r>
      <w:r>
        <w:rPr>
          <w:b/>
          <w:bCs/>
          <w:szCs w:val="24"/>
        </w:rPr>
        <w:t>ен отразить те Д</w:t>
      </w:r>
      <w:r w:rsidRPr="00AF3E94">
        <w:rPr>
          <w:b/>
          <w:bCs/>
          <w:szCs w:val="24"/>
        </w:rPr>
        <w:t xml:space="preserve">оговора, работы по которым  намечены </w:t>
      </w:r>
      <w:proofErr w:type="gramStart"/>
      <w:r w:rsidRPr="00AF3E94">
        <w:rPr>
          <w:b/>
          <w:bCs/>
          <w:szCs w:val="24"/>
        </w:rPr>
        <w:t>на те</w:t>
      </w:r>
      <w:proofErr w:type="gramEnd"/>
      <w:r w:rsidRPr="00AF3E94">
        <w:rPr>
          <w:b/>
          <w:bCs/>
          <w:szCs w:val="24"/>
        </w:rPr>
        <w:t xml:space="preserve"> же сроки, что и по предмету Запроса предложений.</w:t>
      </w:r>
    </w:p>
  </w:footnote>
  <w:footnote w:id="3">
    <w:p w:rsidR="00975D1E" w:rsidRDefault="00975D1E" w:rsidP="00975D1E">
      <w:r>
        <w:rPr>
          <w:rStyle w:val="a5"/>
        </w:rPr>
        <w:footnoteRef/>
      </w:r>
      <w:r>
        <w:t xml:space="preserve"> Участник  может указать характер выполнения обязательств по Договору и особые условия, существенные для </w:t>
      </w:r>
      <w:r>
        <w:rPr>
          <w:iCs/>
        </w:rPr>
        <w:t>Запроса предложений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D1E" w:rsidRPr="006667E2" w:rsidRDefault="00975D1E" w:rsidP="00975D1E">
    <w:pPr>
      <w:pStyle w:val="aa"/>
      <w:rPr>
        <w:rStyle w:val="FontStyle16"/>
        <w:b/>
        <w:szCs w:val="16"/>
      </w:rPr>
    </w:pPr>
    <w:r w:rsidRPr="00FB5037">
      <w:rPr>
        <w:rStyle w:val="FontStyle16"/>
        <w:b/>
        <w:szCs w:val="16"/>
      </w:rPr>
      <w:t>Найти больше тендеров</w:t>
    </w:r>
    <w:r w:rsidR="006667E2">
      <w:rPr>
        <w:rStyle w:val="FontStyle16"/>
        <w:b/>
        <w:szCs w:val="16"/>
      </w:rPr>
      <w:t xml:space="preserve"> и шаблонов документов</w:t>
    </w:r>
    <w:r w:rsidRPr="00FB5037">
      <w:rPr>
        <w:rStyle w:val="FontStyle16"/>
        <w:b/>
        <w:szCs w:val="16"/>
      </w:rPr>
      <w:t xml:space="preserve"> можно здесь! </w:t>
    </w:r>
    <w:hyperlink r:id="rId1" w:history="1">
      <w:r w:rsidRPr="006E6A8F">
        <w:rPr>
          <w:rStyle w:val="ae"/>
          <w:b/>
          <w:spacing w:val="10"/>
          <w:sz w:val="22"/>
          <w:lang w:val="en-US"/>
        </w:rPr>
        <w:t>www</w:t>
      </w:r>
      <w:r w:rsidRPr="006E6A8F">
        <w:rPr>
          <w:rStyle w:val="ae"/>
          <w:b/>
          <w:spacing w:val="10"/>
          <w:sz w:val="22"/>
        </w:rPr>
        <w:t>.</w:t>
      </w:r>
      <w:proofErr w:type="spellStart"/>
      <w:r w:rsidRPr="006E6A8F">
        <w:rPr>
          <w:rStyle w:val="ae"/>
          <w:b/>
          <w:spacing w:val="10"/>
          <w:sz w:val="22"/>
          <w:lang w:val="en-US"/>
        </w:rPr>
        <w:t>s</w:t>
      </w:r>
      <w:r w:rsidRPr="006E6A8F">
        <w:rPr>
          <w:rStyle w:val="ae"/>
          <w:b/>
          <w:spacing w:val="10"/>
          <w:lang w:val="en-US"/>
        </w:rPr>
        <w:t>eldonsoft</w:t>
      </w:r>
      <w:proofErr w:type="spellEnd"/>
      <w:r w:rsidRPr="006E6A8F">
        <w:rPr>
          <w:rStyle w:val="ae"/>
          <w:b/>
          <w:spacing w:val="10"/>
        </w:rPr>
        <w:t>.</w:t>
      </w:r>
      <w:proofErr w:type="spellStart"/>
      <w:r w:rsidRPr="006E6A8F">
        <w:rPr>
          <w:rStyle w:val="ae"/>
          <w:b/>
          <w:spacing w:val="10"/>
          <w:lang w:val="en-US"/>
        </w:rPr>
        <w:t>ru</w:t>
      </w:r>
      <w:proofErr w:type="spellEnd"/>
    </w:hyperlink>
  </w:p>
  <w:p w:rsidR="00975D1E" w:rsidRPr="00975D1E" w:rsidRDefault="00975D1E">
    <w:pPr>
      <w:pStyle w:val="aa"/>
    </w:pPr>
    <w:r w:rsidRPr="006667E2">
      <w:rPr>
        <w:rStyle w:val="FontStyle16"/>
        <w:b/>
        <w:szCs w:val="16"/>
      </w:rPr>
      <w:t>8-800-505-30-41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5CF"/>
    <w:multiLevelType w:val="multilevel"/>
    <w:tmpl w:val="C11AA8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A219CC"/>
    <w:multiLevelType w:val="multilevel"/>
    <w:tmpl w:val="9F24B99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66AD4D9B"/>
    <w:multiLevelType w:val="hybridMultilevel"/>
    <w:tmpl w:val="B5AC0C66"/>
    <w:lvl w:ilvl="0" w:tplc="D7C2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9488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82C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2D2FA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76F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4CF5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8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F8C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02F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B5"/>
    <w:rsid w:val="004624D8"/>
    <w:rsid w:val="004B74B5"/>
    <w:rsid w:val="006667E2"/>
    <w:rsid w:val="008B65C2"/>
    <w:rsid w:val="0097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75D1E"/>
  </w:style>
  <w:style w:type="character" w:customStyle="1" w:styleId="a4">
    <w:name w:val="Текст сноски Знак"/>
    <w:basedOn w:val="a0"/>
    <w:link w:val="a3"/>
    <w:semiHidden/>
    <w:rsid w:val="00975D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975D1E"/>
    <w:rPr>
      <w:rFonts w:cs="Times New Roman"/>
      <w:vertAlign w:val="superscript"/>
    </w:rPr>
  </w:style>
  <w:style w:type="paragraph" w:styleId="a6">
    <w:name w:val="Body Text Indent"/>
    <w:aliases w:val="Iniiaiie oaeno 1,Основной текст 1"/>
    <w:basedOn w:val="a"/>
    <w:link w:val="a7"/>
    <w:rsid w:val="00975D1E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Iniiaiie oaeno 1 Знак,Основной текст 1 Знак"/>
    <w:basedOn w:val="a0"/>
    <w:link w:val="a6"/>
    <w:rsid w:val="00975D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,Заг1,body text"/>
    <w:basedOn w:val="a"/>
    <w:link w:val="a9"/>
    <w:uiPriority w:val="99"/>
    <w:rsid w:val="00975D1E"/>
    <w:rPr>
      <w:b/>
      <w:sz w:val="32"/>
    </w:rPr>
  </w:style>
  <w:style w:type="character" w:customStyle="1" w:styleId="a9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,Заг1 Знак1,body text Знак1"/>
    <w:basedOn w:val="a0"/>
    <w:link w:val="a8"/>
    <w:uiPriority w:val="99"/>
    <w:rsid w:val="00975D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header"/>
    <w:aliases w:val="??????? ??????????,I.L.T.,Aa?oiee eieiioeooe1,header-first,HeaderPort,ВерхКолонтитул"/>
    <w:basedOn w:val="a"/>
    <w:link w:val="ab"/>
    <w:uiPriority w:val="99"/>
    <w:rsid w:val="00975D1E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a"/>
    <w:uiPriority w:val="99"/>
    <w:rsid w:val="00975D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75D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5D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975D1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975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5D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975D1E"/>
    <w:rPr>
      <w:rFonts w:ascii="Times New Roman" w:hAnsi="Times New Roman"/>
      <w:spacing w:val="10"/>
      <w:sz w:val="22"/>
    </w:rPr>
  </w:style>
  <w:style w:type="character" w:styleId="ae">
    <w:name w:val="Hyperlink"/>
    <w:basedOn w:val="a0"/>
    <w:uiPriority w:val="99"/>
    <w:unhideWhenUsed/>
    <w:rsid w:val="00975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75D1E"/>
  </w:style>
  <w:style w:type="character" w:customStyle="1" w:styleId="a4">
    <w:name w:val="Текст сноски Знак"/>
    <w:basedOn w:val="a0"/>
    <w:link w:val="a3"/>
    <w:semiHidden/>
    <w:rsid w:val="00975D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975D1E"/>
    <w:rPr>
      <w:rFonts w:cs="Times New Roman"/>
      <w:vertAlign w:val="superscript"/>
    </w:rPr>
  </w:style>
  <w:style w:type="paragraph" w:styleId="a6">
    <w:name w:val="Body Text Indent"/>
    <w:aliases w:val="Iniiaiie oaeno 1,Основной текст 1"/>
    <w:basedOn w:val="a"/>
    <w:link w:val="a7"/>
    <w:rsid w:val="00975D1E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Iniiaiie oaeno 1 Знак,Основной текст 1 Знак"/>
    <w:basedOn w:val="a0"/>
    <w:link w:val="a6"/>
    <w:rsid w:val="00975D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,Заг1,body text"/>
    <w:basedOn w:val="a"/>
    <w:link w:val="a9"/>
    <w:uiPriority w:val="99"/>
    <w:rsid w:val="00975D1E"/>
    <w:rPr>
      <w:b/>
      <w:sz w:val="32"/>
    </w:rPr>
  </w:style>
  <w:style w:type="character" w:customStyle="1" w:styleId="a9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,Заг1 Знак1,body text Знак1"/>
    <w:basedOn w:val="a0"/>
    <w:link w:val="a8"/>
    <w:uiPriority w:val="99"/>
    <w:rsid w:val="00975D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header"/>
    <w:aliases w:val="??????? ??????????,I.L.T.,Aa?oiee eieiioeooe1,header-first,HeaderPort,ВерхКолонтитул"/>
    <w:basedOn w:val="a"/>
    <w:link w:val="ab"/>
    <w:uiPriority w:val="99"/>
    <w:rsid w:val="00975D1E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a"/>
    <w:uiPriority w:val="99"/>
    <w:rsid w:val="00975D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75D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5D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975D1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975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5D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975D1E"/>
    <w:rPr>
      <w:rFonts w:ascii="Times New Roman" w:hAnsi="Times New Roman"/>
      <w:spacing w:val="10"/>
      <w:sz w:val="22"/>
    </w:rPr>
  </w:style>
  <w:style w:type="character" w:styleId="ae">
    <w:name w:val="Hyperlink"/>
    <w:basedOn w:val="a0"/>
    <w:uiPriority w:val="99"/>
    <w:unhideWhenUsed/>
    <w:rsid w:val="00975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ldon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2015-12-08T20:29:00Z</dcterms:created>
  <dcterms:modified xsi:type="dcterms:W3CDTF">2015-12-08T20:29:00Z</dcterms:modified>
</cp:coreProperties>
</file>